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6E" w:rsidRDefault="0049276E" w:rsidP="0049276E">
      <w:pPr>
        <w:jc w:val="center"/>
        <w:rPr>
          <w:b/>
          <w:sz w:val="28"/>
          <w:szCs w:val="28"/>
        </w:rPr>
      </w:pPr>
      <w:r w:rsidRPr="00810C8B">
        <w:rPr>
          <w:b/>
          <w:sz w:val="28"/>
          <w:szCs w:val="28"/>
        </w:rPr>
        <w:t>CARTA INTESTATA DELLA SCUOLA</w:t>
      </w:r>
    </w:p>
    <w:p w:rsidR="00064585" w:rsidRDefault="006B0FB6" w:rsidP="00064585">
      <w:pPr>
        <w:jc w:val="both"/>
        <w:rPr>
          <w:b/>
          <w:sz w:val="28"/>
          <w:szCs w:val="28"/>
        </w:rPr>
      </w:pPr>
      <w:r>
        <w:rPr>
          <w:rFonts w:eastAsia="Calibri"/>
          <w:b/>
          <w:bCs/>
          <w:iCs/>
        </w:rPr>
        <w:t>Piano Nazionale Di Ripresa e</w:t>
      </w:r>
      <w:r w:rsidRPr="00F311E6">
        <w:rPr>
          <w:rFonts w:eastAsia="Calibri"/>
          <w:b/>
          <w:bCs/>
          <w:iCs/>
        </w:rPr>
        <w:t xml:space="preserve"> Resilienza - </w:t>
      </w:r>
      <w:r w:rsidRPr="00486D36">
        <w:rPr>
          <w:rFonts w:eastAsia="Calibri"/>
          <w:b/>
          <w:bCs/>
          <w:iCs/>
        </w:rPr>
        <w:t>Missione 4</w:t>
      </w:r>
      <w:r>
        <w:rPr>
          <w:rFonts w:eastAsia="Calibri"/>
          <w:b/>
          <w:bCs/>
          <w:iCs/>
        </w:rPr>
        <w:t xml:space="preserve"> </w:t>
      </w:r>
      <w:r w:rsidRPr="00486D36">
        <w:rPr>
          <w:rFonts w:eastAsia="Calibri"/>
          <w:b/>
          <w:bCs/>
          <w:iCs/>
        </w:rPr>
        <w:t>– Istruzione e Ricerca – Componente 1 – Investimento 1.4 “Intervento straordinario finalizzato alla riduzione dei divari territoriali nella</w:t>
      </w:r>
      <w:r>
        <w:rPr>
          <w:rFonts w:eastAsia="Calibri"/>
          <w:b/>
          <w:bCs/>
          <w:iCs/>
        </w:rPr>
        <w:t xml:space="preserve"> </w:t>
      </w:r>
      <w:r w:rsidRPr="00486D36">
        <w:rPr>
          <w:rFonts w:eastAsia="Calibri"/>
          <w:b/>
          <w:bCs/>
          <w:iCs/>
        </w:rPr>
        <w:t xml:space="preserve">scuola secondaria di primo e secondo grado e alla lotta alla dispersione scolastica” del PNRR, finanziato dall’UE – </w:t>
      </w:r>
      <w:proofErr w:type="spellStart"/>
      <w:r w:rsidRPr="00486D36">
        <w:rPr>
          <w:rFonts w:eastAsia="Calibri"/>
          <w:b/>
          <w:bCs/>
          <w:iCs/>
        </w:rPr>
        <w:t>Next</w:t>
      </w:r>
      <w:proofErr w:type="spellEnd"/>
      <w:r w:rsidRPr="00486D36">
        <w:rPr>
          <w:rFonts w:eastAsia="Calibri"/>
          <w:b/>
          <w:bCs/>
          <w:iCs/>
        </w:rPr>
        <w:t xml:space="preserve"> Generation EU.</w:t>
      </w:r>
      <w:r>
        <w:rPr>
          <w:rFonts w:eastAsia="Calibri"/>
          <w:b/>
          <w:bCs/>
          <w:iCs/>
        </w:rPr>
        <w:t xml:space="preserve"> </w:t>
      </w:r>
      <w:r w:rsidRPr="00486D36">
        <w:rPr>
          <w:rFonts w:eastAsia="Calibri"/>
          <w:b/>
          <w:bCs/>
          <w:iCs/>
        </w:rPr>
        <w:t>Strumenti e ausili per la riduzione dei divari di apprendimento</w:t>
      </w:r>
      <w:r>
        <w:rPr>
          <w:rFonts w:eastAsia="Calibri"/>
          <w:b/>
          <w:bCs/>
          <w:iCs/>
        </w:rPr>
        <w:t xml:space="preserve"> </w:t>
      </w:r>
      <w:r w:rsidRPr="00486D36">
        <w:rPr>
          <w:rFonts w:eastAsia="Calibri"/>
          <w:b/>
          <w:bCs/>
          <w:iCs/>
        </w:rPr>
        <w:t>per gli studenti con disabilità da parte dei Centri Territoriali di</w:t>
      </w:r>
      <w:r>
        <w:rPr>
          <w:rFonts w:eastAsia="Calibri"/>
          <w:b/>
          <w:bCs/>
          <w:iCs/>
        </w:rPr>
        <w:t xml:space="preserve"> </w:t>
      </w:r>
      <w:r w:rsidRPr="00486D36">
        <w:rPr>
          <w:rFonts w:eastAsia="Calibri"/>
          <w:b/>
          <w:bCs/>
          <w:iCs/>
        </w:rPr>
        <w:t>Supporto (D.M. 41/2024</w:t>
      </w:r>
    </w:p>
    <w:p w:rsidR="006B0FB6" w:rsidRDefault="006B0FB6" w:rsidP="006B0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PROGETTO PER LA RICHIESTA DI ACQUISTO DI STRUMENTI E AUSILI PER STUDENTI CON DISABILITA’</w:t>
      </w:r>
    </w:p>
    <w:p w:rsidR="00064585" w:rsidRPr="006B0FB6" w:rsidRDefault="00064585" w:rsidP="00064585">
      <w:pPr>
        <w:jc w:val="both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9276E" w:rsidTr="002638FB">
        <w:tc>
          <w:tcPr>
            <w:tcW w:w="4531" w:type="dxa"/>
          </w:tcPr>
          <w:p w:rsidR="0049276E" w:rsidRPr="00837046" w:rsidRDefault="0049276E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 xml:space="preserve">CODICE DEL PROGETTO </w:t>
            </w:r>
          </w:p>
          <w:p w:rsidR="0049276E" w:rsidRPr="00837046" w:rsidRDefault="0049276E" w:rsidP="00837046">
            <w:pPr>
              <w:pStyle w:val="Paragrafoelenco"/>
              <w:rPr>
                <w:sz w:val="18"/>
                <w:szCs w:val="18"/>
              </w:rPr>
            </w:pPr>
            <w:r w:rsidRPr="00837046">
              <w:rPr>
                <w:sz w:val="18"/>
                <w:szCs w:val="18"/>
              </w:rPr>
              <w:t>(assegnato dalla scuola)</w:t>
            </w:r>
          </w:p>
        </w:tc>
        <w:tc>
          <w:tcPr>
            <w:tcW w:w="5097" w:type="dxa"/>
          </w:tcPr>
          <w:p w:rsidR="0049276E" w:rsidRDefault="0049276E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49276E" w:rsidTr="002638FB">
        <w:tc>
          <w:tcPr>
            <w:tcW w:w="4531" w:type="dxa"/>
          </w:tcPr>
          <w:p w:rsidR="0049276E" w:rsidRPr="00837046" w:rsidRDefault="0049276E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>GRADO DI SCUOLA FREQUENTATA DALLO STUDENTE</w:t>
            </w:r>
            <w:r w:rsidR="006E14ED" w:rsidRPr="00837046">
              <w:rPr>
                <w:b/>
              </w:rPr>
              <w:t xml:space="preserve"> CON DISABILITA’</w:t>
            </w:r>
            <w:r w:rsidR="00810C8B" w:rsidRPr="00837046">
              <w:rPr>
                <w:b/>
              </w:rPr>
              <w:t>, CLASSE</w:t>
            </w:r>
            <w:r w:rsidRPr="00837046">
              <w:rPr>
                <w:b/>
              </w:rPr>
              <w:t xml:space="preserve"> E PLESSO</w:t>
            </w:r>
          </w:p>
        </w:tc>
        <w:tc>
          <w:tcPr>
            <w:tcW w:w="5097" w:type="dxa"/>
          </w:tcPr>
          <w:p w:rsidR="0049276E" w:rsidRDefault="0049276E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49276E" w:rsidTr="002638FB">
        <w:tc>
          <w:tcPr>
            <w:tcW w:w="4531" w:type="dxa"/>
          </w:tcPr>
          <w:p w:rsidR="00064585" w:rsidRPr="00837046" w:rsidRDefault="0049276E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>REFERENTE DEL PROGETTO</w:t>
            </w:r>
            <w:r w:rsidR="00064585" w:rsidRPr="00837046">
              <w:rPr>
                <w:b/>
              </w:rPr>
              <w:t xml:space="preserve"> PER IL COLLAUDO E LA CONSEGNA DEL BENE</w:t>
            </w:r>
          </w:p>
          <w:p w:rsidR="0049276E" w:rsidRPr="00837046" w:rsidRDefault="0049276E" w:rsidP="00837046">
            <w:pPr>
              <w:pStyle w:val="Paragrafoelenco"/>
              <w:rPr>
                <w:sz w:val="18"/>
                <w:szCs w:val="18"/>
              </w:rPr>
            </w:pPr>
            <w:r w:rsidRPr="00837046">
              <w:rPr>
                <w:sz w:val="18"/>
                <w:szCs w:val="18"/>
              </w:rPr>
              <w:t>(nominativo, mail e telefono)</w:t>
            </w:r>
          </w:p>
        </w:tc>
        <w:tc>
          <w:tcPr>
            <w:tcW w:w="5097" w:type="dxa"/>
          </w:tcPr>
          <w:p w:rsidR="0049276E" w:rsidRDefault="0049276E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49276E" w:rsidTr="002638FB">
        <w:tc>
          <w:tcPr>
            <w:tcW w:w="4531" w:type="dxa"/>
          </w:tcPr>
          <w:p w:rsidR="0049276E" w:rsidRPr="00837046" w:rsidRDefault="00810C8B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>DESCRIZIONE SINTETICA DEL PROGETTO</w:t>
            </w:r>
          </w:p>
        </w:tc>
        <w:tc>
          <w:tcPr>
            <w:tcW w:w="5097" w:type="dxa"/>
          </w:tcPr>
          <w:p w:rsidR="0049276E" w:rsidRDefault="0049276E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49276E" w:rsidTr="002638FB">
        <w:tc>
          <w:tcPr>
            <w:tcW w:w="4531" w:type="dxa"/>
          </w:tcPr>
          <w:p w:rsidR="0049276E" w:rsidRPr="00837046" w:rsidRDefault="00810C8B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 xml:space="preserve">MOTIVAZIONE E FINALITA’ DELLA RICHIESTA DI ACQUISTO </w:t>
            </w:r>
          </w:p>
        </w:tc>
        <w:tc>
          <w:tcPr>
            <w:tcW w:w="5097" w:type="dxa"/>
          </w:tcPr>
          <w:p w:rsidR="0049276E" w:rsidRDefault="0049276E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49276E" w:rsidTr="002638FB">
        <w:tc>
          <w:tcPr>
            <w:tcW w:w="4531" w:type="dxa"/>
          </w:tcPr>
          <w:p w:rsidR="0049276E" w:rsidRDefault="006E14ED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>STRUMENTO/AUSILIO RICHIESTO</w:t>
            </w:r>
          </w:p>
          <w:p w:rsidR="00E03C19" w:rsidRPr="00837046" w:rsidRDefault="00E03C19" w:rsidP="00E03C19">
            <w:pPr>
              <w:pStyle w:val="Paragrafoelenco"/>
              <w:rPr>
                <w:b/>
              </w:rPr>
            </w:pPr>
            <w:r w:rsidRPr="00837046">
              <w:rPr>
                <w:sz w:val="18"/>
                <w:szCs w:val="18"/>
              </w:rPr>
              <w:t>(fino ad un massimo di 3 per ciascuno studente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97" w:type="dxa"/>
          </w:tcPr>
          <w:p w:rsidR="0049276E" w:rsidRDefault="0049276E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49276E" w:rsidTr="002638FB">
        <w:tc>
          <w:tcPr>
            <w:tcW w:w="4531" w:type="dxa"/>
          </w:tcPr>
          <w:p w:rsidR="00064585" w:rsidRPr="00E03C19" w:rsidRDefault="00064585" w:rsidP="00E03C1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>CARATTERISTICHE TECNICHE DELLO STRUMENTO/AUSILIO RICHIESTO</w:t>
            </w:r>
          </w:p>
        </w:tc>
        <w:tc>
          <w:tcPr>
            <w:tcW w:w="5097" w:type="dxa"/>
          </w:tcPr>
          <w:p w:rsidR="0049276E" w:rsidRDefault="0049276E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064585" w:rsidTr="002638FB">
        <w:tc>
          <w:tcPr>
            <w:tcW w:w="4531" w:type="dxa"/>
          </w:tcPr>
          <w:p w:rsidR="00064585" w:rsidRPr="00837046" w:rsidRDefault="00064585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>FORNITORE INDIVIDUATO</w:t>
            </w:r>
          </w:p>
          <w:p w:rsidR="00064585" w:rsidRPr="00837046" w:rsidRDefault="00064585" w:rsidP="00837046">
            <w:pPr>
              <w:pStyle w:val="Paragrafoelenco"/>
              <w:rPr>
                <w:sz w:val="18"/>
                <w:szCs w:val="18"/>
              </w:rPr>
            </w:pPr>
            <w:r w:rsidRPr="00837046">
              <w:rPr>
                <w:sz w:val="18"/>
                <w:szCs w:val="18"/>
              </w:rPr>
              <w:t>(fornire tutti gli elementi necessari ed un link )</w:t>
            </w:r>
          </w:p>
        </w:tc>
        <w:tc>
          <w:tcPr>
            <w:tcW w:w="5097" w:type="dxa"/>
          </w:tcPr>
          <w:p w:rsidR="00064585" w:rsidRDefault="00064585" w:rsidP="0049276E">
            <w:pPr>
              <w:jc w:val="center"/>
              <w:rPr>
                <w:sz w:val="28"/>
                <w:szCs w:val="28"/>
              </w:rPr>
            </w:pPr>
          </w:p>
        </w:tc>
      </w:tr>
      <w:tr w:rsidR="00064585" w:rsidTr="002638FB">
        <w:tc>
          <w:tcPr>
            <w:tcW w:w="4531" w:type="dxa"/>
          </w:tcPr>
          <w:p w:rsidR="00064585" w:rsidRPr="00837046" w:rsidRDefault="00064585" w:rsidP="0083704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7046">
              <w:rPr>
                <w:b/>
              </w:rPr>
              <w:t>PREZZO con e senza IVA</w:t>
            </w:r>
          </w:p>
          <w:p w:rsidR="00064585" w:rsidRPr="00837046" w:rsidRDefault="00064585" w:rsidP="00837046">
            <w:pPr>
              <w:pStyle w:val="Paragrafoelenco"/>
              <w:rPr>
                <w:sz w:val="18"/>
                <w:szCs w:val="18"/>
              </w:rPr>
            </w:pPr>
            <w:r w:rsidRPr="00837046">
              <w:rPr>
                <w:sz w:val="18"/>
                <w:szCs w:val="18"/>
              </w:rPr>
              <w:t>(costo minimo 200,00€ IVA inclusa)</w:t>
            </w:r>
          </w:p>
        </w:tc>
        <w:tc>
          <w:tcPr>
            <w:tcW w:w="5097" w:type="dxa"/>
          </w:tcPr>
          <w:p w:rsidR="00064585" w:rsidRDefault="00064585" w:rsidP="004927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0FB6" w:rsidRPr="002638FB" w:rsidRDefault="006B0FB6" w:rsidP="0049276E">
      <w:pPr>
        <w:jc w:val="center"/>
        <w:rPr>
          <w:b/>
          <w:sz w:val="24"/>
          <w:szCs w:val="24"/>
        </w:rPr>
      </w:pPr>
    </w:p>
    <w:p w:rsidR="002638FB" w:rsidRPr="002638FB" w:rsidRDefault="006B0FB6" w:rsidP="002638FB">
      <w:pPr>
        <w:pStyle w:val="Paragrafoelenco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2638FB">
        <w:rPr>
          <w:b/>
          <w:i/>
          <w:sz w:val="20"/>
          <w:szCs w:val="20"/>
        </w:rPr>
        <w:t>Compilare una o più schede progetto a seconda degli studenti destinatari dei beni acquistati (1 scheda per ogni eventuale allievo)</w:t>
      </w:r>
      <w:r w:rsidR="002638FB" w:rsidRPr="002638FB">
        <w:rPr>
          <w:b/>
          <w:i/>
          <w:sz w:val="20"/>
          <w:szCs w:val="20"/>
        </w:rPr>
        <w:t>;</w:t>
      </w:r>
    </w:p>
    <w:p w:rsidR="006B0FB6" w:rsidRPr="002638FB" w:rsidRDefault="002638FB" w:rsidP="002638FB">
      <w:pPr>
        <w:pStyle w:val="Paragrafoelenco"/>
        <w:numPr>
          <w:ilvl w:val="0"/>
          <w:numId w:val="2"/>
        </w:num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Pr="002638FB">
        <w:rPr>
          <w:b/>
          <w:i/>
          <w:sz w:val="20"/>
          <w:szCs w:val="20"/>
        </w:rPr>
        <w:t xml:space="preserve">n nessun caso potrà essere superato </w:t>
      </w:r>
      <w:r w:rsidR="006B0FB6" w:rsidRPr="002638FB">
        <w:rPr>
          <w:b/>
          <w:i/>
          <w:sz w:val="20"/>
          <w:szCs w:val="20"/>
        </w:rPr>
        <w:t>il budget complessivo assegnato a ciascun istituto</w:t>
      </w:r>
      <w:r w:rsidRPr="002638FB">
        <w:rPr>
          <w:b/>
          <w:i/>
          <w:sz w:val="20"/>
          <w:szCs w:val="20"/>
        </w:rPr>
        <w:t>, a pena di esclusione della richiesta;</w:t>
      </w:r>
    </w:p>
    <w:p w:rsidR="002638FB" w:rsidRPr="002638FB" w:rsidRDefault="002638FB" w:rsidP="002638FB">
      <w:pPr>
        <w:pStyle w:val="Paragrafoelenco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2638FB">
        <w:rPr>
          <w:b/>
          <w:i/>
          <w:sz w:val="20"/>
          <w:szCs w:val="20"/>
        </w:rPr>
        <w:t>Per le richieste di acquisto</w:t>
      </w:r>
      <w:r w:rsidR="00E03C19">
        <w:rPr>
          <w:b/>
          <w:i/>
          <w:sz w:val="20"/>
          <w:szCs w:val="20"/>
        </w:rPr>
        <w:t xml:space="preserve"> di</w:t>
      </w:r>
      <w:bookmarkStart w:id="0" w:name="_GoBack"/>
      <w:bookmarkEnd w:id="0"/>
      <w:r w:rsidRPr="002638FB">
        <w:rPr>
          <w:b/>
          <w:i/>
          <w:sz w:val="20"/>
          <w:szCs w:val="20"/>
        </w:rPr>
        <w:t xml:space="preserve"> diversi beni (fino ad un massimo di 3 per studente) ripetere le caselle </w:t>
      </w:r>
      <w:r w:rsidR="00E03C19">
        <w:rPr>
          <w:b/>
          <w:i/>
          <w:sz w:val="20"/>
          <w:szCs w:val="20"/>
        </w:rPr>
        <w:t xml:space="preserve">6, </w:t>
      </w:r>
      <w:r w:rsidRPr="002638FB">
        <w:rPr>
          <w:b/>
          <w:i/>
          <w:sz w:val="20"/>
          <w:szCs w:val="20"/>
        </w:rPr>
        <w:t>7, 8 e 9</w:t>
      </w:r>
    </w:p>
    <w:sectPr w:rsidR="002638FB" w:rsidRPr="00263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3BB4"/>
    <w:multiLevelType w:val="hybridMultilevel"/>
    <w:tmpl w:val="339EB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A1638"/>
    <w:multiLevelType w:val="hybridMultilevel"/>
    <w:tmpl w:val="2F6CB3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6E"/>
    <w:rsid w:val="00064585"/>
    <w:rsid w:val="002638FB"/>
    <w:rsid w:val="0049276E"/>
    <w:rsid w:val="006B0FB6"/>
    <w:rsid w:val="006E14ED"/>
    <w:rsid w:val="00810C8B"/>
    <w:rsid w:val="00837046"/>
    <w:rsid w:val="00AF3683"/>
    <w:rsid w:val="00E0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5F0C"/>
  <w15:chartTrackingRefBased/>
  <w15:docId w15:val="{8AD0D683-F1B4-46BC-82E9-2120A968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2025-03-25T17:19:00Z</dcterms:created>
  <dcterms:modified xsi:type="dcterms:W3CDTF">2025-03-26T14:09:00Z</dcterms:modified>
</cp:coreProperties>
</file>